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D9" w:rsidRPr="00C16BD9" w:rsidRDefault="00C16BD9" w:rsidP="00C16BD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Alla cortese attenzione dei Dirigenti Scolastici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br/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br/>
        <w:t>Con riferimento all'oggetto e alle attività di Educazione alla Salute, 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br/>
        <w:t>si invia in allegato </w:t>
      </w:r>
      <w:r w:rsidRPr="00C16B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it-IT"/>
        </w:rPr>
        <w:t>una descrizione completa della piattaforma, con tutti i riferimenti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 per seguire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quattro corsi e-learning gratuiti in materia alimentare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,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rivolti ai docenti delle scuole secondarie di I e II grado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 e realizzati da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Confconsumatori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 in collaborazione con l'</w:t>
      </w:r>
      <w:r w:rsidRPr="00C16BD9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it-IT"/>
        </w:rPr>
        <w:t>Università degli Studi di Parma</w:t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, nell'ambito del Progetto </w:t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"</w:t>
      </w:r>
      <w:hyperlink r:id="rId4" w:tgtFrame="_blank" w:history="1">
        <w:r w:rsidRPr="00C16BD9">
          <w:rPr>
            <w:rFonts w:ascii="Arial" w:eastAsia="Times New Roman" w:hAnsi="Arial" w:cs="Arial"/>
            <w:b/>
            <w:bCs/>
            <w:i/>
            <w:iCs/>
            <w:color w:val="0563C1"/>
            <w:sz w:val="16"/>
            <w:lang w:eastAsia="it-IT"/>
          </w:rPr>
          <w:t>Più sai, più sei</w:t>
        </w:r>
      </w:hyperlink>
      <w:r w:rsidRPr="00C16BD9">
        <w:rPr>
          <w:rFonts w:ascii="Arial" w:eastAsia="Times New Roman" w:hAnsi="Arial" w:cs="Arial"/>
          <w:i/>
          <w:iCs/>
          <w:color w:val="000000"/>
          <w:sz w:val="16"/>
          <w:lang w:eastAsia="it-IT"/>
        </w:rPr>
        <w:t> - Consapevolmente consumatore, ugualmente cittadino</w:t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", finanziato dal Ministero dello Sviluppo Economico. </w:t>
      </w:r>
      <w:r w:rsidRPr="00C16BD9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L'iniziativa, finalizzata al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benessere</w:t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, alla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sicurezza alimentare</w:t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 e alla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sostenibilità</w:t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,  è una proposta per arricchire l'offerta formativa e, in particolare, </w:t>
      </w:r>
      <w:r w:rsidRPr="00C16BD9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le ore di educazione civica</w:t>
      </w:r>
      <w:r w:rsidRPr="00C16BD9">
        <w:rPr>
          <w:rFonts w:ascii="Arial" w:eastAsia="Times New Roman" w:hAnsi="Arial" w:cs="Arial"/>
          <w:color w:val="000000"/>
          <w:sz w:val="16"/>
          <w:lang w:eastAsia="it-IT"/>
        </w:rPr>
        <w:t>, in coerenza </w:t>
      </w:r>
      <w:r w:rsidRPr="00C16BD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con le linee guida emanate dal Ministero dell'Istruzione per tale insegnamento (nucleo 2: "Sviluppo Sostenibile") e con gli obiettivi dell’Agenda 2030 dell’ONU.</w:t>
      </w:r>
      <w:r w:rsidRPr="00C16BD9">
        <w:rPr>
          <w:rFonts w:ascii="Arial" w:eastAsia="Times New Roman" w:hAnsi="Arial" w:cs="Arial"/>
          <w:b/>
          <w:bCs/>
          <w:color w:val="000000"/>
          <w:sz w:val="16"/>
          <w:lang w:eastAsia="it-IT"/>
        </w:rPr>
        <w:t> </w:t>
      </w:r>
    </w:p>
    <w:p w:rsidR="00C16BD9" w:rsidRPr="00C16BD9" w:rsidRDefault="00C16BD9" w:rsidP="00C1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 piattaforma sarà attiva </w:t>
      </w:r>
      <w:r w:rsidRPr="00C16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fino alla fine di gennaio</w:t>
      </w:r>
      <w:r w:rsidRPr="00C16BD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C16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2021</w:t>
      </w:r>
      <w:r w:rsidRPr="00C16BD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al link </w:t>
      </w:r>
      <w:hyperlink r:id="rId5" w:history="1">
        <w:r w:rsidRPr="00C16BD9">
          <w:rPr>
            <w:rFonts w:ascii="Arial" w:eastAsia="Times New Roman" w:hAnsi="Arial" w:cs="Arial"/>
            <w:color w:val="954F72"/>
            <w:sz w:val="24"/>
            <w:szCs w:val="24"/>
            <w:lang w:eastAsia="it-IT"/>
          </w:rPr>
          <w:t>https://www.formazioneconfconsumatori.it/</w:t>
        </w:r>
      </w:hyperlink>
      <w:r w:rsidRPr="00C16BD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sia per seguire i </w:t>
      </w:r>
      <w:r w:rsidRPr="00C16BD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quattro brevi corsi che per scaricare gratuitamente tanti materiali, pronti da utilizzare in classe o nella didattica a distanza</w:t>
      </w:r>
      <w:r w:rsidRPr="00C16BD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(quiz interattivi, laboratori, power point, schede…).  </w:t>
      </w:r>
    </w:p>
    <w:p w:rsidR="00C16BD9" w:rsidRPr="00C16BD9" w:rsidRDefault="00C16BD9" w:rsidP="00C16B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lang w:eastAsia="it-IT"/>
        </w:rPr>
        <w:t>Ai primi docenti iscritti, inoltre, saranno spedite </w:t>
      </w:r>
      <w:r w:rsidRPr="00C16BD9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in omaggio</w:t>
      </w:r>
      <w:r w:rsidRPr="00C16BD9">
        <w:rPr>
          <w:rFonts w:ascii="Arial" w:eastAsia="Times New Roman" w:hAnsi="Arial" w:cs="Arial"/>
          <w:color w:val="000000"/>
          <w:sz w:val="20"/>
          <w:lang w:eastAsia="it-IT"/>
        </w:rPr>
        <w:t> (fino ad esaurimento) alcune </w:t>
      </w:r>
      <w:hyperlink r:id="rId6" w:history="1">
        <w:r w:rsidRPr="00C16BD9">
          <w:rPr>
            <w:rFonts w:ascii="Arial" w:eastAsia="Times New Roman" w:hAnsi="Arial" w:cs="Arial"/>
            <w:b/>
            <w:bCs/>
            <w:color w:val="954F72"/>
            <w:sz w:val="20"/>
            <w:lang w:eastAsia="it-IT"/>
          </w:rPr>
          <w:t>guide</w:t>
        </w:r>
      </w:hyperlink>
      <w:r w:rsidRPr="00C16BD9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> </w:t>
      </w:r>
      <w:r w:rsidRPr="00C16BD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“Benessere e sicurezza alimentare – Guida per un’alimentazione sana, sicura e sostenibile”</w:t>
      </w:r>
      <w:r w:rsidRPr="00C16BD9">
        <w:rPr>
          <w:rFonts w:ascii="Arial" w:eastAsia="Times New Roman" w:hAnsi="Arial" w:cs="Arial"/>
          <w:color w:val="000000"/>
          <w:sz w:val="20"/>
          <w:lang w:eastAsia="it-IT"/>
        </w:rPr>
        <w:t> da distribuire agli studenti. </w:t>
      </w: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</w:t>
      </w: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USR-Calabria</w:t>
      </w: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Ufficio III</w:t>
      </w: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Via Lungomare 259</w:t>
      </w:r>
    </w:p>
    <w:p w:rsidR="00C16BD9" w:rsidRPr="00C16BD9" w:rsidRDefault="00C16BD9" w:rsidP="00C16BD9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C16BD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88100  CATANZARO</w:t>
      </w:r>
    </w:p>
    <w:p w:rsidR="003C73B5" w:rsidRDefault="00C16BD9" w:rsidP="00C16BD9">
      <w:r w:rsidRPr="00C16BD9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  <w:r w:rsidRPr="00C16BD9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  <w:r w:rsidRPr="00C16BD9">
        <w:rPr>
          <w:rFonts w:ascii="Arial" w:eastAsia="Times New Roman" w:hAnsi="Arial" w:cs="Arial"/>
          <w:color w:val="000000"/>
          <w:sz w:val="16"/>
          <w:szCs w:val="16"/>
          <w:lang w:eastAsia="it-IT"/>
        </w:rPr>
        <w:br/>
      </w:r>
      <w:r w:rsidRPr="00C16BD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it-IT"/>
        </w:rPr>
        <w:t> </w:t>
      </w:r>
    </w:p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16BD9"/>
    <w:rsid w:val="00053A85"/>
    <w:rsid w:val="003C513B"/>
    <w:rsid w:val="003C73B5"/>
    <w:rsid w:val="00486439"/>
    <w:rsid w:val="00553BDD"/>
    <w:rsid w:val="00633755"/>
    <w:rsid w:val="008A7A76"/>
    <w:rsid w:val="008E0695"/>
    <w:rsid w:val="00943A94"/>
    <w:rsid w:val="00C16BD9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xxnormaltextrun">
    <w:name w:val="x_x_x_normaltextrun"/>
    <w:basedOn w:val="Carpredefinitoparagrafo"/>
    <w:rsid w:val="00C16BD9"/>
  </w:style>
  <w:style w:type="character" w:styleId="Collegamentoipertestuale">
    <w:name w:val="Hyperlink"/>
    <w:basedOn w:val="Carpredefinitoparagrafo"/>
    <w:uiPriority w:val="99"/>
    <w:semiHidden/>
    <w:unhideWhenUsed/>
    <w:rsid w:val="00C16BD9"/>
    <w:rPr>
      <w:color w:val="0000FF"/>
      <w:u w:val="single"/>
    </w:rPr>
  </w:style>
  <w:style w:type="character" w:customStyle="1" w:styleId="xxxapple-converted-space">
    <w:name w:val="x_x_x_apple-converted-space"/>
    <w:basedOn w:val="Carpredefinitoparagrafo"/>
    <w:rsid w:val="00C16BD9"/>
  </w:style>
  <w:style w:type="character" w:customStyle="1" w:styleId="xxxeop">
    <w:name w:val="x_x_x_eop"/>
    <w:basedOn w:val="Carpredefinitoparagrafo"/>
    <w:rsid w:val="00C16BD9"/>
  </w:style>
  <w:style w:type="paragraph" w:customStyle="1" w:styleId="xxxmsonormal">
    <w:name w:val="x_x_x_msonormal"/>
    <w:basedOn w:val="Normale"/>
    <w:rsid w:val="00C16B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xparagraph">
    <w:name w:val="x_x_x_paragraph"/>
    <w:basedOn w:val="Normale"/>
    <w:rsid w:val="00C16B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confconsumatori.it%2Fecco-la-nuova-guida-sullalimentazione%2F%23dearflip-df_12462%2F1%2F&amp;data=04%7C01%7CDRCAL.Ufficio3%40istruzione.it%7C5a7f60729b584c2da96b08d8a65312a5%7Ce151b3875dcd4fc98449cb4e2570f004%7C0%7C0%7C637442224429464120%7CUnknown%7CTWFpbGZsb3d8eyJWIjoiMC4wLjAwMDAiLCJQIjoiV2luMzIiLCJBTiI6Ik1haWwiLCJXVCI6Mn0%3D%7C1000&amp;sdata=hMiAizMkqm1Wft%2BFDnEFMlt8btbfs6zHfyTwmtgHNns%3D&amp;reserved=0" TargetMode="External"/><Relationship Id="rId5" Type="http://schemas.openxmlformats.org/officeDocument/2006/relationships/hyperlink" Target="https://eur01.safelinks.protection.outlook.com/?url=https%3A%2F%2Fwww.formazioneconfconsumatori.it%2F&amp;data=04%7C01%7CDRCAL.Ufficio3%40istruzione.it%7C5a7f60729b584c2da96b08d8a65312a5%7Ce151b3875dcd4fc98449cb4e2570f004%7C0%7C0%7C637442224429454124%7CUnknown%7CTWFpbGZsb3d8eyJWIjoiMC4wLjAwMDAiLCJQIjoiV2luMzIiLCJBTiI6Ik1haWwiLCJXVCI6Mn0%3D%7C1000&amp;sdata=bEwy3bo%2F8sOS35vFA0PLSIU3YFCLCyhlJ4YO59xldr0%3D&amp;reserved=0" TargetMode="External"/><Relationship Id="rId4" Type="http://schemas.openxmlformats.org/officeDocument/2006/relationships/hyperlink" Target="https://eur01.safelinks.protection.outlook.com/?url=https%3A%2F%2Fwww.confconsumatori.it%2Fcategory%2Fprogetti_attivita%2Fpiusaipiusei%2F&amp;data=04%7C01%7CDRCAL.Ufficio3%40istruzione.it%7C5a7f60729b584c2da96b08d8a65312a5%7Ce151b3875dcd4fc98449cb4e2570f004%7C0%7C0%7C637442224429444130%7CUnknown%7CTWFpbGZsb3d8eyJWIjoiMC4wLjAwMDAiLCJQIjoiV2luMzIiLCJBTiI6Ik1haWwiLCJXVCI6Mn0%3D%7C1000&amp;sdata=1iaLJa7laWvP6BRKaRgVq%2BuvECOgvu6RXifms%2Bep7g4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2021-01-08T09:54:00Z</dcterms:created>
  <dcterms:modified xsi:type="dcterms:W3CDTF">2021-01-08T09:54:00Z</dcterms:modified>
</cp:coreProperties>
</file>